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20" w:rsidRDefault="00FC2020">
      <w:r>
        <w:t>_____________________________________________________________________________________</w:t>
      </w:r>
    </w:p>
    <w:p w:rsidR="00612866" w:rsidRDefault="00612866" w:rsidP="004655BF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</w:t>
      </w: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15E1">
        <w:rPr>
          <w:rFonts w:ascii="Times New Roman" w:hAnsi="Times New Roman" w:cs="Times New Roman"/>
          <w:sz w:val="24"/>
          <w:szCs w:val="24"/>
        </w:rPr>
        <w:t xml:space="preserve">This is to notify all the concerned that the Department of Education, </w:t>
      </w:r>
      <w:r w:rsidR="00297E0E">
        <w:rPr>
          <w:rFonts w:ascii="Times New Roman" w:hAnsi="Times New Roman" w:cs="Times New Roman"/>
          <w:sz w:val="24"/>
          <w:szCs w:val="24"/>
        </w:rPr>
        <w:t xml:space="preserve">in association with NSS Unit, </w:t>
      </w:r>
      <w:proofErr w:type="spellStart"/>
      <w:r w:rsidRPr="005C15E1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5C15E1">
        <w:rPr>
          <w:rFonts w:ascii="Times New Roman" w:hAnsi="Times New Roman" w:cs="Times New Roman"/>
          <w:sz w:val="24"/>
          <w:szCs w:val="24"/>
        </w:rPr>
        <w:t>B.Deorah</w:t>
      </w:r>
      <w:proofErr w:type="spellEnd"/>
      <w:proofErr w:type="gramEnd"/>
      <w:r w:rsidRPr="005C15E1">
        <w:rPr>
          <w:rFonts w:ascii="Times New Roman" w:hAnsi="Times New Roman" w:cs="Times New Roman"/>
          <w:sz w:val="24"/>
          <w:szCs w:val="24"/>
        </w:rPr>
        <w:t xml:space="preserve"> College organizes free counselling </w:t>
      </w:r>
      <w:proofErr w:type="spellStart"/>
      <w:r w:rsidRPr="005C15E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C15E1">
        <w:rPr>
          <w:rFonts w:ascii="Times New Roman" w:hAnsi="Times New Roman" w:cs="Times New Roman"/>
          <w:sz w:val="24"/>
          <w:szCs w:val="24"/>
        </w:rPr>
        <w:t xml:space="preserve"> in every first and third Wednesday of each month. Mrs. Gayatri Borah, Clinical Psychologist, Guwahati takes counselling in the college. Thereby, interested students are asked to contact Mrs. Ajanta </w:t>
      </w:r>
      <w:proofErr w:type="spellStart"/>
      <w:r w:rsidRPr="005C15E1">
        <w:rPr>
          <w:rFonts w:ascii="Times New Roman" w:hAnsi="Times New Roman" w:cs="Times New Roman"/>
          <w:sz w:val="24"/>
          <w:szCs w:val="24"/>
        </w:rPr>
        <w:t>Saikia</w:t>
      </w:r>
      <w:proofErr w:type="spellEnd"/>
      <w:r w:rsidRPr="005C15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5E1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5C15E1">
        <w:rPr>
          <w:rFonts w:ascii="Times New Roman" w:hAnsi="Times New Roman" w:cs="Times New Roman"/>
          <w:sz w:val="24"/>
          <w:szCs w:val="24"/>
        </w:rPr>
        <w:t>, Department of Education, S.B.D.C.</w:t>
      </w: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Default="009C1205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Number</w:t>
      </w:r>
      <w:r w:rsidR="00385FEC">
        <w:rPr>
          <w:rFonts w:ascii="Times New Roman" w:hAnsi="Times New Roman" w:cs="Times New Roman"/>
          <w:sz w:val="24"/>
          <w:szCs w:val="24"/>
        </w:rPr>
        <w:t>:</w:t>
      </w:r>
      <w:r w:rsidR="001B37FA">
        <w:rPr>
          <w:rFonts w:ascii="Times New Roman" w:hAnsi="Times New Roman" w:cs="Times New Roman"/>
          <w:sz w:val="24"/>
          <w:szCs w:val="24"/>
        </w:rPr>
        <w:t xml:space="preserve"> 9435491223</w:t>
      </w:r>
    </w:p>
    <w:p w:rsidR="001B37FA" w:rsidRPr="005C15E1" w:rsidRDefault="001B37FA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(Mrs. Ajanta Saikia)</w:t>
      </w:r>
      <w:bookmarkStart w:id="0" w:name="_GoBack"/>
      <w:bookmarkEnd w:id="0"/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Pr="005C15E1" w:rsidRDefault="00C21A4F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4E0924" w:rsidRPr="005C1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9151BA" wp14:editId="1CF94EA6">
            <wp:extent cx="1161415" cy="531802"/>
            <wp:effectExtent l="0" t="0" r="63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3-10 at 3.30.35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73" cy="57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DAA">
        <w:rPr>
          <w:rFonts w:ascii="Times New Roman" w:hAnsi="Times New Roman" w:cs="Times New Roman"/>
          <w:sz w:val="24"/>
          <w:szCs w:val="24"/>
        </w:rPr>
        <w:t xml:space="preserve">     </w:t>
      </w:r>
      <w:r w:rsidR="00216D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</w:t>
      </w:r>
      <w:r w:rsidR="001B37FA">
        <w:rPr>
          <w:rFonts w:ascii="Times New Roman" w:hAnsi="Times New Roman" w:cs="Times New Roman"/>
          <w:sz w:val="24"/>
          <w:szCs w:val="24"/>
        </w:rPr>
        <w:t xml:space="preserve">       </w:t>
      </w:r>
      <w:r w:rsidR="004E0924">
        <w:rPr>
          <w:rFonts w:ascii="Times New Roman" w:hAnsi="Times New Roman" w:cs="Times New Roman"/>
          <w:sz w:val="24"/>
          <w:szCs w:val="24"/>
        </w:rPr>
        <w:t>(</w:t>
      </w:r>
      <w:r w:rsidR="004E0924" w:rsidRPr="005C15E1">
        <w:rPr>
          <w:rFonts w:ascii="Times New Roman" w:hAnsi="Times New Roman" w:cs="Times New Roman"/>
          <w:sz w:val="24"/>
          <w:szCs w:val="24"/>
        </w:rPr>
        <w:t xml:space="preserve">Mrs. Ajanta </w:t>
      </w:r>
      <w:proofErr w:type="spellStart"/>
      <w:r w:rsidR="004E0924" w:rsidRPr="005C15E1">
        <w:rPr>
          <w:rFonts w:ascii="Times New Roman" w:hAnsi="Times New Roman" w:cs="Times New Roman"/>
          <w:sz w:val="24"/>
          <w:szCs w:val="24"/>
        </w:rPr>
        <w:t>Saikia</w:t>
      </w:r>
      <w:proofErr w:type="spellEnd"/>
      <w:r w:rsidR="004E0924">
        <w:rPr>
          <w:rFonts w:ascii="Times New Roman" w:hAnsi="Times New Roman" w:cs="Times New Roman"/>
          <w:sz w:val="24"/>
          <w:szCs w:val="24"/>
        </w:rPr>
        <w:t>)</w:t>
      </w: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 w:rsidRPr="005C15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16DAA">
        <w:rPr>
          <w:rFonts w:ascii="Times New Roman" w:hAnsi="Times New Roman" w:cs="Times New Roman"/>
          <w:sz w:val="24"/>
          <w:szCs w:val="24"/>
        </w:rPr>
        <w:t xml:space="preserve">     </w:t>
      </w:r>
      <w:r w:rsidR="001B37FA">
        <w:rPr>
          <w:rFonts w:ascii="Times New Roman" w:hAnsi="Times New Roman" w:cs="Times New Roman"/>
          <w:sz w:val="24"/>
          <w:szCs w:val="24"/>
        </w:rPr>
        <w:t xml:space="preserve">     </w:t>
      </w:r>
      <w:r w:rsidR="0021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5E1">
        <w:rPr>
          <w:rFonts w:ascii="Times New Roman" w:hAnsi="Times New Roman" w:cs="Times New Roman"/>
          <w:sz w:val="24"/>
          <w:szCs w:val="24"/>
        </w:rPr>
        <w:t>HoD,Department</w:t>
      </w:r>
      <w:proofErr w:type="spellEnd"/>
      <w:proofErr w:type="gramEnd"/>
      <w:r w:rsidRPr="005C15E1">
        <w:rPr>
          <w:rFonts w:ascii="Times New Roman" w:hAnsi="Times New Roman" w:cs="Times New Roman"/>
          <w:sz w:val="24"/>
          <w:szCs w:val="24"/>
        </w:rPr>
        <w:t xml:space="preserve"> of Education</w:t>
      </w:r>
    </w:p>
    <w:p w:rsidR="001B37FA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 w:rsidRPr="005C15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16DAA">
        <w:rPr>
          <w:rFonts w:ascii="Times New Roman" w:hAnsi="Times New Roman" w:cs="Times New Roman"/>
          <w:sz w:val="24"/>
          <w:szCs w:val="24"/>
        </w:rPr>
        <w:t xml:space="preserve">    </w:t>
      </w:r>
      <w:r w:rsidR="001B37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6DAA">
        <w:rPr>
          <w:rFonts w:ascii="Times New Roman" w:hAnsi="Times New Roman" w:cs="Times New Roman"/>
          <w:sz w:val="24"/>
          <w:szCs w:val="24"/>
        </w:rPr>
        <w:t xml:space="preserve"> </w:t>
      </w:r>
      <w:r w:rsidR="001B37FA">
        <w:rPr>
          <w:rFonts w:ascii="Times New Roman" w:hAnsi="Times New Roman" w:cs="Times New Roman"/>
          <w:sz w:val="24"/>
          <w:szCs w:val="24"/>
        </w:rPr>
        <w:t xml:space="preserve"> </w:t>
      </w:r>
      <w:r w:rsidRPr="005C1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C15E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C15E1">
        <w:rPr>
          <w:rFonts w:ascii="Times New Roman" w:hAnsi="Times New Roman" w:cs="Times New Roman"/>
          <w:sz w:val="24"/>
          <w:szCs w:val="24"/>
        </w:rPr>
        <w:t>B.Deorah</w:t>
      </w:r>
      <w:proofErr w:type="spellEnd"/>
      <w:proofErr w:type="gramEnd"/>
      <w:r w:rsidRPr="005C15E1">
        <w:rPr>
          <w:rFonts w:ascii="Times New Roman" w:hAnsi="Times New Roman" w:cs="Times New Roman"/>
          <w:sz w:val="24"/>
          <w:szCs w:val="24"/>
        </w:rPr>
        <w:t xml:space="preserve"> College,</w:t>
      </w:r>
    </w:p>
    <w:p w:rsidR="004E0924" w:rsidRPr="005C15E1" w:rsidRDefault="001B37FA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4E0924" w:rsidRPr="005C15E1">
        <w:rPr>
          <w:rFonts w:ascii="Times New Roman" w:hAnsi="Times New Roman" w:cs="Times New Roman"/>
          <w:sz w:val="24"/>
          <w:szCs w:val="24"/>
        </w:rPr>
        <w:t>Ulubari</w:t>
      </w:r>
      <w:proofErr w:type="spellEnd"/>
      <w:r w:rsidR="004E0924" w:rsidRPr="005C15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924" w:rsidRPr="005C15E1">
        <w:rPr>
          <w:rFonts w:ascii="Times New Roman" w:hAnsi="Times New Roman" w:cs="Times New Roman"/>
          <w:sz w:val="24"/>
          <w:szCs w:val="24"/>
        </w:rPr>
        <w:t>Ghy-7</w:t>
      </w: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BF" w:rsidRDefault="004655BF" w:rsidP="004655BF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554F0">
        <w:rPr>
          <w:rFonts w:ascii="Times New Roman" w:hAnsi="Times New Roman" w:cs="Times New Roman"/>
          <w:sz w:val="24"/>
          <w:szCs w:val="24"/>
          <w:lang w:val="en-IN"/>
        </w:rPr>
        <w:t xml:space="preserve">       </w:t>
      </w:r>
    </w:p>
    <w:p w:rsidR="004655BF" w:rsidRDefault="004655BF" w:rsidP="004655BF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D4DAC" w:rsidRDefault="001D4DAC" w:rsidP="00FC2020"/>
    <w:p w:rsidR="00FC2020" w:rsidRPr="00FC2020" w:rsidRDefault="00FC2020" w:rsidP="00FC2020"/>
    <w:sectPr w:rsidR="00FC2020" w:rsidRPr="00FC202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E6" w:rsidRDefault="008350E6" w:rsidP="00FC2020">
      <w:pPr>
        <w:spacing w:after="0" w:line="240" w:lineRule="auto"/>
      </w:pPr>
      <w:r>
        <w:separator/>
      </w:r>
    </w:p>
  </w:endnote>
  <w:endnote w:type="continuationSeparator" w:id="0">
    <w:p w:rsidR="008350E6" w:rsidRDefault="008350E6" w:rsidP="00FC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E6" w:rsidRDefault="008350E6" w:rsidP="00FC2020">
      <w:pPr>
        <w:spacing w:after="0" w:line="240" w:lineRule="auto"/>
      </w:pPr>
      <w:r>
        <w:separator/>
      </w:r>
    </w:p>
  </w:footnote>
  <w:footnote w:type="continuationSeparator" w:id="0">
    <w:p w:rsidR="008350E6" w:rsidRDefault="008350E6" w:rsidP="00FC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>
      <w:rPr>
        <w:rFonts w:ascii="Times New Roman" w:hAnsi="Times New Roman" w:cs="Times New Roman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9264" behindDoc="0" locked="0" layoutInCell="1" allowOverlap="1" wp14:anchorId="2D96A5B1" wp14:editId="075F37E5">
          <wp:simplePos x="0" y="0"/>
          <wp:positionH relativeFrom="column">
            <wp:posOffset>5657850</wp:posOffset>
          </wp:positionH>
          <wp:positionV relativeFrom="paragraph">
            <wp:posOffset>-316230</wp:posOffset>
          </wp:positionV>
          <wp:extent cx="755650" cy="9328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-527050</wp:posOffset>
          </wp:positionH>
          <wp:positionV relativeFrom="paragraph">
            <wp:posOffset>-310515</wp:posOffset>
          </wp:positionV>
          <wp:extent cx="755650" cy="9328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020">
      <w:rPr>
        <w:rFonts w:ascii="Times New Roman" w:hAnsi="Times New Roman" w:cs="Times New Roman"/>
        <w:b/>
        <w:color w:val="1F497D" w:themeColor="text2"/>
        <w:sz w:val="32"/>
        <w:szCs w:val="32"/>
      </w:rPr>
      <w:t>D</w:t>
    </w: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EPARTMENT OF EDUCATION</w:t>
    </w:r>
  </w:p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S. B. DEORAH COLLEGE</w:t>
    </w:r>
  </w:p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BORA SERVICE, ULUBARI, GUWAHATI-07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0D8"/>
    <w:multiLevelType w:val="hybridMultilevel"/>
    <w:tmpl w:val="B6B82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0"/>
    <w:rsid w:val="001B37FA"/>
    <w:rsid w:val="001D4115"/>
    <w:rsid w:val="001D4DAC"/>
    <w:rsid w:val="00216DAA"/>
    <w:rsid w:val="00297E0E"/>
    <w:rsid w:val="002F2F89"/>
    <w:rsid w:val="00312F72"/>
    <w:rsid w:val="00385FEC"/>
    <w:rsid w:val="004655BF"/>
    <w:rsid w:val="004E0924"/>
    <w:rsid w:val="00606D41"/>
    <w:rsid w:val="00612866"/>
    <w:rsid w:val="00781573"/>
    <w:rsid w:val="008350E6"/>
    <w:rsid w:val="008C2084"/>
    <w:rsid w:val="0097198B"/>
    <w:rsid w:val="009C1205"/>
    <w:rsid w:val="009E4FF5"/>
    <w:rsid w:val="00A0664A"/>
    <w:rsid w:val="00B94420"/>
    <w:rsid w:val="00BB0D2E"/>
    <w:rsid w:val="00BE700E"/>
    <w:rsid w:val="00C21A4F"/>
    <w:rsid w:val="00C237B0"/>
    <w:rsid w:val="00CE6278"/>
    <w:rsid w:val="00DB1347"/>
    <w:rsid w:val="00F36483"/>
    <w:rsid w:val="00FC2020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1EE2B"/>
  <w15:chartTrackingRefBased/>
  <w15:docId w15:val="{1DE52D36-5C02-4849-A3E1-CA0A5B93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20"/>
  </w:style>
  <w:style w:type="paragraph" w:styleId="Footer">
    <w:name w:val="footer"/>
    <w:basedOn w:val="Normal"/>
    <w:link w:val="FooterChar"/>
    <w:uiPriority w:val="99"/>
    <w:unhideWhenUsed/>
    <w:rsid w:val="00FC2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20"/>
  </w:style>
  <w:style w:type="table" w:styleId="TableGrid">
    <w:name w:val="Table Grid"/>
    <w:basedOn w:val="TableNormal"/>
    <w:uiPriority w:val="59"/>
    <w:rsid w:val="008C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FC05-6D78-4057-9227-32391A0B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2026-02-25T10:47:00Z</dcterms:created>
  <dcterms:modified xsi:type="dcterms:W3CDTF">2026-03-10T10:38:00Z</dcterms:modified>
</cp:coreProperties>
</file>